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C4" w:rsidRPr="00443BC4" w:rsidRDefault="00443BC4">
      <w:pPr>
        <w:jc w:val="center"/>
        <w:rPr>
          <w:b/>
          <w:bCs/>
          <w:sz w:val="22"/>
          <w:szCs w:val="22"/>
        </w:rPr>
      </w:pPr>
      <w:r w:rsidRPr="00443BC4">
        <w:rPr>
          <w:b/>
          <w:bCs/>
          <w:sz w:val="22"/>
          <w:szCs w:val="22"/>
        </w:rPr>
        <w:t>ESAMI DI LICENZA MEDIA</w:t>
      </w:r>
    </w:p>
    <w:p w:rsidR="00443BC4" w:rsidRPr="00443BC4" w:rsidRDefault="00443BC4">
      <w:pPr>
        <w:jc w:val="center"/>
        <w:rPr>
          <w:b/>
          <w:bCs/>
          <w:sz w:val="22"/>
          <w:szCs w:val="22"/>
        </w:rPr>
      </w:pPr>
      <w:r w:rsidRPr="00443BC4">
        <w:rPr>
          <w:b/>
          <w:bCs/>
          <w:sz w:val="22"/>
          <w:szCs w:val="22"/>
        </w:rPr>
        <w:t>Relazione finale del Consiglio di classe</w:t>
      </w:r>
    </w:p>
    <w:p w:rsidR="00443BC4" w:rsidRPr="00443BC4" w:rsidRDefault="00443BC4">
      <w:pPr>
        <w:jc w:val="center"/>
        <w:rPr>
          <w:b/>
          <w:bCs/>
          <w:sz w:val="22"/>
          <w:szCs w:val="22"/>
        </w:rPr>
      </w:pPr>
      <w:r w:rsidRPr="00443BC4">
        <w:rPr>
          <w:b/>
          <w:bCs/>
          <w:sz w:val="22"/>
          <w:szCs w:val="22"/>
        </w:rPr>
        <w:t>( schema guida )</w:t>
      </w:r>
    </w:p>
    <w:p w:rsidR="00443BC4" w:rsidRPr="00443BC4" w:rsidRDefault="00443BC4">
      <w:pPr>
        <w:jc w:val="center"/>
        <w:rPr>
          <w:b/>
          <w:bCs/>
          <w:sz w:val="22"/>
          <w:szCs w:val="22"/>
        </w:rPr>
      </w:pPr>
    </w:p>
    <w:p w:rsidR="00443BC4" w:rsidRPr="00443BC4" w:rsidRDefault="00443BC4">
      <w:pPr>
        <w:jc w:val="both"/>
        <w:rPr>
          <w:b/>
          <w:bCs/>
          <w:i/>
          <w:iCs/>
          <w:sz w:val="22"/>
          <w:szCs w:val="22"/>
        </w:rPr>
      </w:pPr>
      <w:r w:rsidRPr="00443BC4">
        <w:rPr>
          <w:b/>
          <w:bCs/>
          <w:i/>
          <w:iCs/>
          <w:sz w:val="22"/>
          <w:szCs w:val="22"/>
        </w:rPr>
        <w:t>Storia della classe nell'arco del triennio</w:t>
      </w:r>
    </w:p>
    <w:p w:rsidR="00443BC4" w:rsidRPr="00443BC4" w:rsidRDefault="00443BC4">
      <w:pPr>
        <w:jc w:val="both"/>
        <w:rPr>
          <w:b/>
          <w:bCs/>
          <w:i/>
          <w:iCs/>
          <w:sz w:val="22"/>
          <w:szCs w:val="22"/>
        </w:rPr>
      </w:pPr>
    </w:p>
    <w:p w:rsidR="00443BC4" w:rsidRPr="007E3823" w:rsidRDefault="00E619EA" w:rsidP="007E3823">
      <w:pPr>
        <w:jc w:val="both"/>
        <w:rPr>
          <w:sz w:val="22"/>
          <w:szCs w:val="22"/>
        </w:rPr>
      </w:pPr>
      <w:r w:rsidRPr="007E3823">
        <w:rPr>
          <w:sz w:val="22"/>
          <w:szCs w:val="22"/>
        </w:rPr>
        <w:t>L</w:t>
      </w:r>
      <w:r w:rsidR="00443BC4" w:rsidRPr="007E3823">
        <w:rPr>
          <w:sz w:val="22"/>
          <w:szCs w:val="22"/>
        </w:rPr>
        <w:t xml:space="preserve">a classe </w:t>
      </w:r>
      <w:r w:rsidRPr="007E3823">
        <w:rPr>
          <w:sz w:val="22"/>
          <w:szCs w:val="22"/>
        </w:rPr>
        <w:t xml:space="preserve">è </w:t>
      </w:r>
      <w:r w:rsidR="00443BC4" w:rsidRPr="007E3823">
        <w:rPr>
          <w:sz w:val="22"/>
          <w:szCs w:val="22"/>
        </w:rPr>
        <w:t xml:space="preserve"> composta da n. …….. alunni, </w:t>
      </w:r>
      <w:r w:rsidRPr="007E3823">
        <w:rPr>
          <w:sz w:val="22"/>
          <w:szCs w:val="22"/>
        </w:rPr>
        <w:t xml:space="preserve"> di cui n</w:t>
      </w:r>
      <w:r w:rsidR="00ED580B" w:rsidRPr="007E3823">
        <w:rPr>
          <w:sz w:val="22"/>
          <w:szCs w:val="22"/>
        </w:rPr>
        <w:t xml:space="preserve"> … maschi e </w:t>
      </w:r>
      <w:proofErr w:type="spellStart"/>
      <w:r w:rsidR="00ED580B" w:rsidRPr="007E3823">
        <w:rPr>
          <w:sz w:val="22"/>
          <w:szCs w:val="22"/>
        </w:rPr>
        <w:t>n…</w:t>
      </w:r>
      <w:proofErr w:type="spellEnd"/>
      <w:r w:rsidR="00ED580B" w:rsidRPr="007E3823">
        <w:rPr>
          <w:sz w:val="22"/>
          <w:szCs w:val="22"/>
        </w:rPr>
        <w:t>. femmin</w:t>
      </w:r>
      <w:r w:rsidR="007E3823">
        <w:rPr>
          <w:sz w:val="22"/>
          <w:szCs w:val="22"/>
        </w:rPr>
        <w:t>e</w:t>
      </w:r>
      <w:r w:rsidR="00ED580B" w:rsidRPr="007E3823">
        <w:rPr>
          <w:sz w:val="22"/>
          <w:szCs w:val="22"/>
        </w:rPr>
        <w:t xml:space="preserve">, n. </w:t>
      </w:r>
      <w:proofErr w:type="spellStart"/>
      <w:r w:rsidR="00ED580B" w:rsidRPr="007E3823">
        <w:rPr>
          <w:sz w:val="22"/>
          <w:szCs w:val="22"/>
        </w:rPr>
        <w:t>……</w:t>
      </w:r>
      <w:proofErr w:type="spellEnd"/>
      <w:r w:rsidR="00443BC4" w:rsidRPr="007E3823">
        <w:rPr>
          <w:sz w:val="22"/>
          <w:szCs w:val="22"/>
        </w:rPr>
        <w:t xml:space="preserve">   alunni </w:t>
      </w:r>
      <w:r w:rsidRPr="007E3823">
        <w:rPr>
          <w:sz w:val="22"/>
          <w:szCs w:val="22"/>
        </w:rPr>
        <w:t>diversamente abili</w:t>
      </w:r>
      <w:r w:rsidR="00443BC4" w:rsidRPr="007E3823">
        <w:rPr>
          <w:sz w:val="22"/>
          <w:szCs w:val="22"/>
        </w:rPr>
        <w:t xml:space="preserve">, </w:t>
      </w:r>
      <w:proofErr w:type="spellStart"/>
      <w:r w:rsidR="00ED580B" w:rsidRPr="007E3823">
        <w:rPr>
          <w:sz w:val="22"/>
          <w:szCs w:val="22"/>
        </w:rPr>
        <w:t>n……</w:t>
      </w:r>
      <w:proofErr w:type="spellEnd"/>
      <w:r w:rsidR="00ED580B" w:rsidRPr="007E3823">
        <w:rPr>
          <w:sz w:val="22"/>
          <w:szCs w:val="22"/>
        </w:rPr>
        <w:t xml:space="preserve">. alunni con DSA, </w:t>
      </w:r>
      <w:proofErr w:type="spellStart"/>
      <w:r w:rsidR="00ED580B" w:rsidRPr="007E3823">
        <w:rPr>
          <w:sz w:val="22"/>
          <w:szCs w:val="22"/>
        </w:rPr>
        <w:t>n…</w:t>
      </w:r>
      <w:proofErr w:type="spellEnd"/>
      <w:r w:rsidR="00ED580B" w:rsidRPr="007E3823">
        <w:rPr>
          <w:sz w:val="22"/>
          <w:szCs w:val="22"/>
        </w:rPr>
        <w:t xml:space="preserve">.. alunni con </w:t>
      </w:r>
      <w:r w:rsidR="00ED580B" w:rsidRPr="007E3823">
        <w:rPr>
          <w:i/>
          <w:sz w:val="22"/>
          <w:szCs w:val="22"/>
        </w:rPr>
        <w:t xml:space="preserve">altri </w:t>
      </w:r>
      <w:proofErr w:type="spellStart"/>
      <w:r w:rsidR="00ED580B" w:rsidRPr="007E3823">
        <w:rPr>
          <w:i/>
          <w:sz w:val="22"/>
          <w:szCs w:val="22"/>
        </w:rPr>
        <w:t>B.E.S</w:t>
      </w:r>
      <w:r w:rsidR="00ED580B" w:rsidRPr="007E3823">
        <w:rPr>
          <w:sz w:val="22"/>
          <w:szCs w:val="22"/>
        </w:rPr>
        <w:t>.</w:t>
      </w:r>
      <w:proofErr w:type="spellEnd"/>
      <w:r w:rsidR="00297EEF" w:rsidRPr="007E3823">
        <w:rPr>
          <w:sz w:val="22"/>
          <w:szCs w:val="22"/>
        </w:rPr>
        <w:t xml:space="preserve"> </w:t>
      </w:r>
      <w:r w:rsidR="00ED580B" w:rsidRPr="007E3823">
        <w:rPr>
          <w:sz w:val="22"/>
          <w:szCs w:val="22"/>
        </w:rPr>
        <w:t xml:space="preserve">, </w:t>
      </w:r>
      <w:proofErr w:type="spellStart"/>
      <w:r w:rsidR="00ED580B" w:rsidRPr="007E3823">
        <w:rPr>
          <w:sz w:val="22"/>
          <w:szCs w:val="22"/>
        </w:rPr>
        <w:t>n……</w:t>
      </w:r>
      <w:proofErr w:type="spellEnd"/>
      <w:r w:rsidR="00ED580B" w:rsidRPr="007E3823">
        <w:rPr>
          <w:sz w:val="22"/>
          <w:szCs w:val="22"/>
        </w:rPr>
        <w:t xml:space="preserve"> alunni con cittadinanza non italiana, </w:t>
      </w:r>
      <w:r w:rsidR="00443BC4" w:rsidRPr="007E3823">
        <w:rPr>
          <w:sz w:val="22"/>
          <w:szCs w:val="22"/>
        </w:rPr>
        <w:t>n. ….. alunni ripetenti.</w:t>
      </w:r>
    </w:p>
    <w:p w:rsidR="00297EEF" w:rsidRPr="00297EEF" w:rsidRDefault="00297EEF" w:rsidP="00297EEF">
      <w:pPr>
        <w:pStyle w:val="Paragrafoelenco"/>
        <w:jc w:val="both"/>
        <w:rPr>
          <w:sz w:val="22"/>
          <w:szCs w:val="22"/>
        </w:rPr>
      </w:pPr>
    </w:p>
    <w:p w:rsidR="00443BC4" w:rsidRPr="00443BC4" w:rsidRDefault="00443BC4" w:rsidP="00ED580B">
      <w:pPr>
        <w:jc w:val="both"/>
        <w:rPr>
          <w:sz w:val="22"/>
          <w:szCs w:val="22"/>
        </w:rPr>
      </w:pPr>
      <w:r w:rsidRPr="00443BC4">
        <w:rPr>
          <w:sz w:val="22"/>
          <w:szCs w:val="22"/>
        </w:rPr>
        <w:t xml:space="preserve">Nell'arco del triennio </w:t>
      </w:r>
      <w:r w:rsidR="00297EEF">
        <w:rPr>
          <w:sz w:val="22"/>
          <w:szCs w:val="22"/>
        </w:rPr>
        <w:t>la classe ha di</w:t>
      </w:r>
      <w:r w:rsidR="00ED580B">
        <w:rPr>
          <w:sz w:val="22"/>
          <w:szCs w:val="22"/>
        </w:rPr>
        <w:t>mostrato:</w:t>
      </w:r>
    </w:p>
    <w:p w:rsidR="00443BC4" w:rsidRPr="00443BC4" w:rsidRDefault="007E3823">
      <w:pPr>
        <w:numPr>
          <w:ilvl w:val="0"/>
          <w:numId w:val="3"/>
        </w:numPr>
        <w:jc w:val="both"/>
        <w:rPr>
          <w:sz w:val="22"/>
          <w:szCs w:val="22"/>
        </w:rPr>
      </w:pPr>
      <w:r>
        <w:rPr>
          <w:sz w:val="22"/>
          <w:szCs w:val="22"/>
        </w:rPr>
        <w:t>Impegno, interesse, partecipazione</w:t>
      </w:r>
    </w:p>
    <w:p w:rsidR="00443BC4" w:rsidRPr="00443BC4" w:rsidRDefault="007E3823">
      <w:pPr>
        <w:numPr>
          <w:ilvl w:val="0"/>
          <w:numId w:val="3"/>
        </w:numPr>
        <w:jc w:val="both"/>
        <w:rPr>
          <w:sz w:val="22"/>
          <w:szCs w:val="22"/>
        </w:rPr>
      </w:pPr>
      <w:r w:rsidRPr="00443BC4">
        <w:rPr>
          <w:sz w:val="22"/>
          <w:szCs w:val="22"/>
        </w:rPr>
        <w:t>C</w:t>
      </w:r>
      <w:r w:rsidR="00443BC4" w:rsidRPr="00443BC4">
        <w:rPr>
          <w:sz w:val="22"/>
          <w:szCs w:val="22"/>
        </w:rPr>
        <w:t>omportamento</w:t>
      </w:r>
      <w:r>
        <w:rPr>
          <w:sz w:val="22"/>
          <w:szCs w:val="22"/>
        </w:rPr>
        <w:t>,</w:t>
      </w:r>
      <w:r w:rsidR="00443BC4" w:rsidRPr="00443BC4">
        <w:rPr>
          <w:sz w:val="22"/>
          <w:szCs w:val="22"/>
        </w:rPr>
        <w:t xml:space="preserve"> grado di socializzazione, atteggiamenti</w:t>
      </w:r>
    </w:p>
    <w:p w:rsidR="00443BC4" w:rsidRPr="00443BC4" w:rsidRDefault="007E3823">
      <w:pPr>
        <w:numPr>
          <w:ilvl w:val="0"/>
          <w:numId w:val="3"/>
        </w:numPr>
        <w:jc w:val="both"/>
        <w:rPr>
          <w:b/>
          <w:bCs/>
          <w:sz w:val="22"/>
          <w:szCs w:val="22"/>
        </w:rPr>
      </w:pPr>
      <w:r>
        <w:rPr>
          <w:sz w:val="22"/>
          <w:szCs w:val="22"/>
        </w:rPr>
        <w:t>O</w:t>
      </w:r>
      <w:r w:rsidR="00B82F1E">
        <w:rPr>
          <w:sz w:val="22"/>
          <w:szCs w:val="22"/>
        </w:rPr>
        <w:t>biettivi perseguiti in termini di conoscenze, abilità, competenze</w:t>
      </w:r>
    </w:p>
    <w:p w:rsidR="00443BC4" w:rsidRPr="00443BC4" w:rsidRDefault="00443BC4">
      <w:pPr>
        <w:jc w:val="both"/>
        <w:rPr>
          <w:b/>
          <w:bCs/>
          <w:sz w:val="22"/>
          <w:szCs w:val="22"/>
        </w:rPr>
      </w:pPr>
    </w:p>
    <w:p w:rsidR="00443BC4" w:rsidRPr="00443BC4" w:rsidRDefault="00443BC4">
      <w:pPr>
        <w:jc w:val="both"/>
        <w:rPr>
          <w:b/>
          <w:bCs/>
          <w:i/>
          <w:iCs/>
          <w:sz w:val="22"/>
          <w:szCs w:val="22"/>
        </w:rPr>
      </w:pPr>
      <w:r w:rsidRPr="00443BC4">
        <w:rPr>
          <w:b/>
          <w:bCs/>
          <w:i/>
          <w:iCs/>
          <w:sz w:val="22"/>
          <w:szCs w:val="22"/>
        </w:rPr>
        <w:t>Profilo della classe in terza</w:t>
      </w:r>
    </w:p>
    <w:p w:rsidR="00443BC4" w:rsidRPr="00443BC4" w:rsidRDefault="00443BC4">
      <w:pPr>
        <w:jc w:val="both"/>
        <w:rPr>
          <w:b/>
          <w:bCs/>
          <w:i/>
          <w:iCs/>
          <w:sz w:val="22"/>
          <w:szCs w:val="22"/>
        </w:rPr>
      </w:pPr>
    </w:p>
    <w:p w:rsidR="00443BC4" w:rsidRPr="00443BC4" w:rsidRDefault="00443BC4">
      <w:pPr>
        <w:jc w:val="both"/>
        <w:rPr>
          <w:sz w:val="22"/>
          <w:szCs w:val="22"/>
        </w:rPr>
      </w:pPr>
      <w:r w:rsidRPr="00443BC4">
        <w:rPr>
          <w:b/>
          <w:bCs/>
          <w:i/>
          <w:iCs/>
          <w:sz w:val="22"/>
          <w:szCs w:val="22"/>
        </w:rPr>
        <w:tab/>
      </w:r>
      <w:r w:rsidRPr="00443BC4">
        <w:rPr>
          <w:sz w:val="22"/>
          <w:szCs w:val="22"/>
        </w:rPr>
        <w:t>Evidenziare i risultati più significativi, alla fine del triennio, per quanto riguarda:</w:t>
      </w:r>
    </w:p>
    <w:p w:rsidR="00443BC4" w:rsidRPr="00443BC4" w:rsidRDefault="00ED580B">
      <w:pPr>
        <w:numPr>
          <w:ilvl w:val="0"/>
          <w:numId w:val="6"/>
        </w:numPr>
        <w:jc w:val="both"/>
        <w:rPr>
          <w:sz w:val="22"/>
          <w:szCs w:val="22"/>
        </w:rPr>
      </w:pPr>
      <w:r>
        <w:rPr>
          <w:sz w:val="22"/>
          <w:szCs w:val="22"/>
        </w:rPr>
        <w:t>Il livello di profitto in termini di conoscenze, abilità e competenze</w:t>
      </w:r>
      <w:r w:rsidR="00443BC4" w:rsidRPr="00443BC4">
        <w:rPr>
          <w:sz w:val="22"/>
          <w:szCs w:val="22"/>
        </w:rPr>
        <w:t>, la crescita culturale in generale;</w:t>
      </w:r>
    </w:p>
    <w:p w:rsidR="00443BC4" w:rsidRPr="00443BC4" w:rsidRDefault="00443BC4">
      <w:pPr>
        <w:numPr>
          <w:ilvl w:val="0"/>
          <w:numId w:val="6"/>
        </w:numPr>
        <w:jc w:val="both"/>
        <w:rPr>
          <w:sz w:val="22"/>
          <w:szCs w:val="22"/>
        </w:rPr>
      </w:pPr>
      <w:r w:rsidRPr="00443BC4">
        <w:rPr>
          <w:sz w:val="22"/>
          <w:szCs w:val="22"/>
        </w:rPr>
        <w:t>La capacità di rielaborazione personale, di analisi, di maturità di giudizio;</w:t>
      </w:r>
    </w:p>
    <w:p w:rsidR="00443BC4" w:rsidRPr="00443BC4" w:rsidRDefault="00443BC4">
      <w:pPr>
        <w:numPr>
          <w:ilvl w:val="0"/>
          <w:numId w:val="6"/>
        </w:numPr>
        <w:jc w:val="both"/>
        <w:rPr>
          <w:sz w:val="22"/>
          <w:szCs w:val="22"/>
        </w:rPr>
      </w:pPr>
      <w:r w:rsidRPr="00443BC4">
        <w:rPr>
          <w:sz w:val="22"/>
          <w:szCs w:val="22"/>
        </w:rPr>
        <w:t>Lo sviluppo di comportamenti responsabili, di forme di auto-controllo, di atteggiamenti collaborativi.</w:t>
      </w:r>
    </w:p>
    <w:p w:rsidR="00443BC4" w:rsidRPr="00443BC4" w:rsidRDefault="00443BC4" w:rsidP="00ED580B">
      <w:pPr>
        <w:ind w:left="720"/>
        <w:jc w:val="both"/>
        <w:rPr>
          <w:sz w:val="22"/>
          <w:szCs w:val="22"/>
        </w:rPr>
      </w:pPr>
    </w:p>
    <w:p w:rsidR="00443BC4" w:rsidRPr="00443BC4" w:rsidRDefault="00443BC4">
      <w:pPr>
        <w:ind w:firstLine="360"/>
        <w:jc w:val="both"/>
        <w:rPr>
          <w:sz w:val="22"/>
          <w:szCs w:val="22"/>
        </w:rPr>
      </w:pPr>
      <w:r w:rsidRPr="00443BC4">
        <w:rPr>
          <w:sz w:val="22"/>
          <w:szCs w:val="22"/>
        </w:rPr>
        <w:t xml:space="preserve">( Per le varie voci precisare se gli obiettivi sono stati raggiunti da tutta la classe, oppure in modo </w:t>
      </w:r>
    </w:p>
    <w:p w:rsidR="00443BC4" w:rsidRPr="00443BC4" w:rsidRDefault="00443BC4">
      <w:pPr>
        <w:ind w:firstLine="360"/>
        <w:jc w:val="both"/>
        <w:rPr>
          <w:sz w:val="22"/>
          <w:szCs w:val="22"/>
        </w:rPr>
      </w:pPr>
      <w:r w:rsidRPr="00443BC4">
        <w:rPr>
          <w:sz w:val="22"/>
          <w:szCs w:val="22"/>
        </w:rPr>
        <w:t xml:space="preserve">   diversificato da gruppi di alunni; le carenze rimaste ….. )</w:t>
      </w:r>
    </w:p>
    <w:p w:rsidR="00443BC4" w:rsidRPr="00443BC4" w:rsidRDefault="00443BC4">
      <w:pPr>
        <w:jc w:val="both"/>
        <w:rPr>
          <w:sz w:val="22"/>
          <w:szCs w:val="22"/>
        </w:rPr>
      </w:pPr>
    </w:p>
    <w:p w:rsidR="00443BC4" w:rsidRPr="00443BC4" w:rsidRDefault="00802A68">
      <w:pPr>
        <w:jc w:val="both"/>
        <w:rPr>
          <w:b/>
          <w:bCs/>
          <w:i/>
          <w:iCs/>
          <w:sz w:val="22"/>
          <w:szCs w:val="22"/>
        </w:rPr>
      </w:pPr>
      <w:r>
        <w:rPr>
          <w:b/>
          <w:bCs/>
          <w:i/>
          <w:iCs/>
          <w:sz w:val="22"/>
          <w:szCs w:val="22"/>
        </w:rPr>
        <w:t xml:space="preserve">Evoluzione composizione </w:t>
      </w:r>
      <w:r w:rsidR="00443BC4" w:rsidRPr="00443BC4">
        <w:rPr>
          <w:b/>
          <w:bCs/>
          <w:i/>
          <w:iCs/>
          <w:sz w:val="22"/>
          <w:szCs w:val="22"/>
        </w:rPr>
        <w:t xml:space="preserve"> del Consiglio di classe</w:t>
      </w:r>
      <w:r w:rsidR="00ED580B">
        <w:rPr>
          <w:b/>
          <w:bCs/>
          <w:i/>
          <w:iCs/>
          <w:sz w:val="22"/>
          <w:szCs w:val="22"/>
        </w:rPr>
        <w:t xml:space="preserve"> (continuità corpo docente)</w:t>
      </w:r>
    </w:p>
    <w:p w:rsidR="00443BC4" w:rsidRPr="00443BC4" w:rsidRDefault="00443BC4">
      <w:pPr>
        <w:jc w:val="both"/>
        <w:rPr>
          <w:b/>
          <w:bCs/>
          <w:i/>
          <w:iCs/>
          <w:sz w:val="22"/>
          <w:szCs w:val="22"/>
        </w:rPr>
      </w:pPr>
    </w:p>
    <w:p w:rsidR="00443BC4" w:rsidRPr="00443BC4" w:rsidRDefault="00443BC4">
      <w:pPr>
        <w:jc w:val="both"/>
        <w:rPr>
          <w:sz w:val="22"/>
          <w:szCs w:val="22"/>
        </w:rPr>
      </w:pPr>
      <w:r w:rsidRPr="00443BC4">
        <w:rPr>
          <w:sz w:val="22"/>
          <w:szCs w:val="22"/>
        </w:rPr>
        <w:t>Evidenziare se la composizione del Consiglio di classe ha subito cambiamenti nel corso del triennio, in quali materie, con quale frequenza. Precisare se tale assenza di continuità didattica ha creato scompensi nella classe, ha reso difficili le possibili intese educative e didattiche …..</w:t>
      </w:r>
    </w:p>
    <w:p w:rsidR="00443BC4" w:rsidRPr="00443BC4" w:rsidRDefault="00443BC4">
      <w:pPr>
        <w:jc w:val="both"/>
        <w:rPr>
          <w:sz w:val="22"/>
          <w:szCs w:val="22"/>
        </w:rPr>
      </w:pPr>
    </w:p>
    <w:p w:rsidR="00443BC4" w:rsidRPr="00443BC4" w:rsidRDefault="00443BC4">
      <w:pPr>
        <w:jc w:val="both"/>
        <w:rPr>
          <w:b/>
          <w:bCs/>
          <w:i/>
          <w:iCs/>
          <w:sz w:val="22"/>
          <w:szCs w:val="22"/>
        </w:rPr>
      </w:pPr>
      <w:r w:rsidRPr="00443BC4">
        <w:rPr>
          <w:b/>
          <w:bCs/>
          <w:i/>
          <w:iCs/>
          <w:sz w:val="22"/>
          <w:szCs w:val="22"/>
        </w:rPr>
        <w:t xml:space="preserve">Linee metodologiche e didattiche del Consiglio di classe in rapporto al </w:t>
      </w:r>
      <w:proofErr w:type="spellStart"/>
      <w:r w:rsidRPr="00443BC4">
        <w:rPr>
          <w:b/>
          <w:bCs/>
          <w:i/>
          <w:iCs/>
          <w:sz w:val="22"/>
          <w:szCs w:val="22"/>
        </w:rPr>
        <w:t>P.O.F.</w:t>
      </w:r>
      <w:proofErr w:type="spellEnd"/>
    </w:p>
    <w:p w:rsidR="00443BC4" w:rsidRPr="00443BC4" w:rsidRDefault="00443BC4">
      <w:pPr>
        <w:jc w:val="both"/>
        <w:rPr>
          <w:b/>
          <w:bCs/>
          <w:i/>
          <w:iCs/>
          <w:sz w:val="22"/>
          <w:szCs w:val="22"/>
        </w:rPr>
      </w:pPr>
    </w:p>
    <w:p w:rsidR="00443BC4" w:rsidRDefault="00443BC4">
      <w:pPr>
        <w:jc w:val="both"/>
        <w:rPr>
          <w:sz w:val="22"/>
          <w:szCs w:val="22"/>
        </w:rPr>
      </w:pPr>
      <w:r w:rsidRPr="00443BC4">
        <w:rPr>
          <w:sz w:val="22"/>
          <w:szCs w:val="22"/>
        </w:rPr>
        <w:t xml:space="preserve">Il </w:t>
      </w:r>
      <w:r w:rsidR="00E619EA">
        <w:rPr>
          <w:sz w:val="22"/>
          <w:szCs w:val="22"/>
        </w:rPr>
        <w:t xml:space="preserve">Consiglio di classe ha adottato </w:t>
      </w:r>
      <w:r w:rsidR="00ED580B">
        <w:rPr>
          <w:sz w:val="22"/>
          <w:szCs w:val="22"/>
        </w:rPr>
        <w:t xml:space="preserve"> linee d'indirizzo </w:t>
      </w:r>
      <w:r w:rsidRPr="00443BC4">
        <w:rPr>
          <w:sz w:val="22"/>
          <w:szCs w:val="22"/>
        </w:rPr>
        <w:t xml:space="preserve"> funzionali </w:t>
      </w:r>
      <w:r w:rsidR="00ED580B">
        <w:rPr>
          <w:sz w:val="22"/>
          <w:szCs w:val="22"/>
        </w:rPr>
        <w:t xml:space="preserve">ala perseguimento degli obiettivi </w:t>
      </w:r>
      <w:proofErr w:type="spellStart"/>
      <w:r w:rsidR="00ED580B">
        <w:rPr>
          <w:sz w:val="22"/>
          <w:szCs w:val="22"/>
        </w:rPr>
        <w:t>didattico-educativi</w:t>
      </w:r>
      <w:proofErr w:type="spellEnd"/>
      <w:r w:rsidRPr="00443BC4">
        <w:rPr>
          <w:sz w:val="22"/>
          <w:szCs w:val="22"/>
        </w:rPr>
        <w:t xml:space="preserve">, </w:t>
      </w:r>
      <w:r w:rsidR="00ED580B">
        <w:rPr>
          <w:sz w:val="22"/>
          <w:szCs w:val="22"/>
        </w:rPr>
        <w:t>tenuto conto della</w:t>
      </w:r>
      <w:r w:rsidRPr="00443BC4">
        <w:rPr>
          <w:sz w:val="22"/>
          <w:szCs w:val="22"/>
        </w:rPr>
        <w:t xml:space="preserve"> situazione  di partenza e </w:t>
      </w:r>
      <w:r w:rsidR="007E3823">
        <w:rPr>
          <w:sz w:val="22"/>
          <w:szCs w:val="22"/>
        </w:rPr>
        <w:t>del contesto classe.</w:t>
      </w:r>
    </w:p>
    <w:p w:rsidR="007E3823" w:rsidRPr="00443BC4" w:rsidRDefault="007E3823">
      <w:pPr>
        <w:jc w:val="both"/>
        <w:rPr>
          <w:sz w:val="22"/>
          <w:szCs w:val="22"/>
        </w:rPr>
      </w:pPr>
    </w:p>
    <w:p w:rsidR="00443BC4" w:rsidRDefault="00443BC4">
      <w:pPr>
        <w:numPr>
          <w:ilvl w:val="0"/>
          <w:numId w:val="7"/>
        </w:numPr>
        <w:jc w:val="both"/>
        <w:rPr>
          <w:sz w:val="22"/>
          <w:szCs w:val="22"/>
        </w:rPr>
      </w:pPr>
      <w:r w:rsidRPr="00443BC4">
        <w:rPr>
          <w:sz w:val="22"/>
          <w:szCs w:val="22"/>
        </w:rPr>
        <w:t>Verifica dei livelli iniziali di apprendimento</w:t>
      </w:r>
    </w:p>
    <w:p w:rsidR="007E3823" w:rsidRDefault="007E3823" w:rsidP="007E3823">
      <w:pPr>
        <w:numPr>
          <w:ilvl w:val="0"/>
          <w:numId w:val="7"/>
        </w:numPr>
        <w:jc w:val="both"/>
        <w:rPr>
          <w:sz w:val="22"/>
          <w:szCs w:val="22"/>
        </w:rPr>
      </w:pPr>
      <w:r>
        <w:rPr>
          <w:sz w:val="22"/>
          <w:szCs w:val="22"/>
        </w:rPr>
        <w:t>Obiettivi trasversali perseguiti</w:t>
      </w:r>
    </w:p>
    <w:p w:rsidR="00443BC4" w:rsidRPr="00443BC4" w:rsidRDefault="007E3823">
      <w:pPr>
        <w:numPr>
          <w:ilvl w:val="0"/>
          <w:numId w:val="7"/>
        </w:numPr>
        <w:jc w:val="both"/>
        <w:rPr>
          <w:sz w:val="22"/>
          <w:szCs w:val="22"/>
        </w:rPr>
      </w:pPr>
      <w:r>
        <w:rPr>
          <w:sz w:val="22"/>
          <w:szCs w:val="22"/>
        </w:rPr>
        <w:t>Uso di materiali didattici, p</w:t>
      </w:r>
      <w:r w:rsidR="00443BC4" w:rsidRPr="00443BC4">
        <w:rPr>
          <w:sz w:val="22"/>
          <w:szCs w:val="22"/>
        </w:rPr>
        <w:t xml:space="preserve">redisposizione di materiale </w:t>
      </w:r>
      <w:r>
        <w:rPr>
          <w:sz w:val="22"/>
          <w:szCs w:val="22"/>
        </w:rPr>
        <w:t>didattico</w:t>
      </w:r>
    </w:p>
    <w:p w:rsidR="00443BC4" w:rsidRPr="00443BC4" w:rsidRDefault="007E3823">
      <w:pPr>
        <w:numPr>
          <w:ilvl w:val="0"/>
          <w:numId w:val="7"/>
        </w:numPr>
        <w:jc w:val="both"/>
        <w:rPr>
          <w:sz w:val="22"/>
          <w:szCs w:val="22"/>
        </w:rPr>
      </w:pPr>
      <w:r>
        <w:rPr>
          <w:sz w:val="22"/>
          <w:szCs w:val="22"/>
        </w:rPr>
        <w:t>pratiche</w:t>
      </w:r>
      <w:r w:rsidR="00443BC4" w:rsidRPr="00443BC4">
        <w:rPr>
          <w:sz w:val="22"/>
          <w:szCs w:val="22"/>
        </w:rPr>
        <w:t xml:space="preserve"> didattiche individualizzate</w:t>
      </w:r>
      <w:r w:rsidR="00B82F1E">
        <w:rPr>
          <w:sz w:val="22"/>
          <w:szCs w:val="22"/>
        </w:rPr>
        <w:t xml:space="preserve"> e personalizzate</w:t>
      </w:r>
      <w:r w:rsidR="00443BC4" w:rsidRPr="00443BC4">
        <w:rPr>
          <w:sz w:val="22"/>
          <w:szCs w:val="22"/>
        </w:rPr>
        <w:t xml:space="preserve"> </w:t>
      </w:r>
    </w:p>
    <w:p w:rsidR="00443BC4" w:rsidRDefault="007E3823">
      <w:pPr>
        <w:numPr>
          <w:ilvl w:val="0"/>
          <w:numId w:val="7"/>
        </w:numPr>
        <w:jc w:val="both"/>
        <w:rPr>
          <w:sz w:val="22"/>
          <w:szCs w:val="22"/>
        </w:rPr>
      </w:pPr>
      <w:r>
        <w:rPr>
          <w:sz w:val="22"/>
          <w:szCs w:val="22"/>
        </w:rPr>
        <w:t>metodologie didattiche</w:t>
      </w:r>
      <w:r w:rsidR="00443BC4" w:rsidRPr="00443BC4">
        <w:rPr>
          <w:sz w:val="22"/>
          <w:szCs w:val="22"/>
        </w:rPr>
        <w:t xml:space="preserve"> attiv</w:t>
      </w:r>
      <w:r>
        <w:rPr>
          <w:sz w:val="22"/>
          <w:szCs w:val="22"/>
        </w:rPr>
        <w:t>e</w:t>
      </w:r>
      <w:r w:rsidR="00443BC4" w:rsidRPr="00443BC4">
        <w:rPr>
          <w:sz w:val="22"/>
          <w:szCs w:val="22"/>
        </w:rPr>
        <w:t>,</w:t>
      </w:r>
      <w:r>
        <w:rPr>
          <w:sz w:val="22"/>
          <w:szCs w:val="22"/>
        </w:rPr>
        <w:t xml:space="preserve"> innovative, ecc.</w:t>
      </w:r>
    </w:p>
    <w:p w:rsidR="007E3823" w:rsidRPr="00443BC4" w:rsidRDefault="007E3823">
      <w:pPr>
        <w:numPr>
          <w:ilvl w:val="0"/>
          <w:numId w:val="7"/>
        </w:numPr>
        <w:jc w:val="both"/>
        <w:rPr>
          <w:sz w:val="22"/>
          <w:szCs w:val="22"/>
        </w:rPr>
      </w:pPr>
      <w:r>
        <w:rPr>
          <w:sz w:val="22"/>
          <w:szCs w:val="22"/>
        </w:rPr>
        <w:t>utilizzo delle tecnologie informatiche e telematiche</w:t>
      </w:r>
    </w:p>
    <w:p w:rsidR="00443BC4" w:rsidRPr="00443BC4" w:rsidRDefault="007E3823">
      <w:pPr>
        <w:numPr>
          <w:ilvl w:val="0"/>
          <w:numId w:val="7"/>
        </w:numPr>
        <w:jc w:val="both"/>
        <w:rPr>
          <w:sz w:val="22"/>
          <w:szCs w:val="22"/>
        </w:rPr>
      </w:pPr>
      <w:r>
        <w:rPr>
          <w:sz w:val="22"/>
          <w:szCs w:val="22"/>
        </w:rPr>
        <w:t>Unità di apprendimento</w:t>
      </w:r>
    </w:p>
    <w:p w:rsidR="00443BC4" w:rsidRPr="00443BC4" w:rsidRDefault="007E3823">
      <w:pPr>
        <w:numPr>
          <w:ilvl w:val="0"/>
          <w:numId w:val="7"/>
        </w:numPr>
        <w:jc w:val="both"/>
        <w:rPr>
          <w:sz w:val="22"/>
          <w:szCs w:val="22"/>
        </w:rPr>
      </w:pPr>
      <w:r>
        <w:rPr>
          <w:sz w:val="22"/>
          <w:szCs w:val="22"/>
        </w:rPr>
        <w:t>Attività integrative extra-curricolari</w:t>
      </w:r>
    </w:p>
    <w:p w:rsidR="00443BC4" w:rsidRPr="00443BC4" w:rsidRDefault="00443BC4">
      <w:pPr>
        <w:jc w:val="both"/>
        <w:rPr>
          <w:sz w:val="22"/>
          <w:szCs w:val="22"/>
        </w:rPr>
      </w:pPr>
    </w:p>
    <w:p w:rsidR="00443BC4" w:rsidRPr="00443BC4" w:rsidRDefault="00443BC4">
      <w:pPr>
        <w:jc w:val="both"/>
        <w:rPr>
          <w:b/>
          <w:bCs/>
          <w:i/>
          <w:iCs/>
          <w:sz w:val="22"/>
          <w:szCs w:val="22"/>
        </w:rPr>
      </w:pPr>
      <w:r w:rsidRPr="00443BC4">
        <w:rPr>
          <w:b/>
          <w:bCs/>
          <w:i/>
          <w:iCs/>
          <w:sz w:val="22"/>
          <w:szCs w:val="22"/>
        </w:rPr>
        <w:t>Interventi particolari: attività integrative e di sostegno, inserimento di alunni H</w:t>
      </w:r>
    </w:p>
    <w:p w:rsidR="00443BC4" w:rsidRPr="00443BC4" w:rsidRDefault="00443BC4">
      <w:pPr>
        <w:jc w:val="both"/>
        <w:rPr>
          <w:b/>
          <w:bCs/>
          <w:i/>
          <w:iCs/>
          <w:sz w:val="22"/>
          <w:szCs w:val="22"/>
        </w:rPr>
      </w:pPr>
    </w:p>
    <w:p w:rsidR="00B268F7" w:rsidRDefault="00443BC4" w:rsidP="00B268F7">
      <w:pPr>
        <w:jc w:val="both"/>
        <w:rPr>
          <w:sz w:val="22"/>
          <w:szCs w:val="22"/>
        </w:rPr>
      </w:pPr>
      <w:r w:rsidRPr="00443BC4">
        <w:rPr>
          <w:sz w:val="22"/>
          <w:szCs w:val="22"/>
        </w:rPr>
        <w:t xml:space="preserve">L'alunno </w:t>
      </w:r>
      <w:proofErr w:type="spellStart"/>
      <w:r w:rsidR="007E3823">
        <w:rPr>
          <w:sz w:val="22"/>
          <w:szCs w:val="22"/>
        </w:rPr>
        <w:t>……………………….</w:t>
      </w:r>
      <w:r w:rsidRPr="00443BC4">
        <w:rPr>
          <w:sz w:val="22"/>
          <w:szCs w:val="22"/>
        </w:rPr>
        <w:t>ha</w:t>
      </w:r>
      <w:proofErr w:type="spellEnd"/>
      <w:r w:rsidRPr="00443BC4">
        <w:rPr>
          <w:sz w:val="22"/>
          <w:szCs w:val="22"/>
        </w:rPr>
        <w:t xml:space="preserve"> usufruito di un insegnante di sostegno </w:t>
      </w:r>
      <w:proofErr w:type="spellStart"/>
      <w:r w:rsidR="007E3823">
        <w:rPr>
          <w:sz w:val="22"/>
          <w:szCs w:val="22"/>
        </w:rPr>
        <w:t>…</w:t>
      </w:r>
      <w:r w:rsidRPr="00443BC4">
        <w:rPr>
          <w:sz w:val="22"/>
          <w:szCs w:val="22"/>
        </w:rPr>
        <w:t>oppure</w:t>
      </w:r>
      <w:proofErr w:type="spellEnd"/>
      <w:r w:rsidRPr="00443BC4">
        <w:rPr>
          <w:sz w:val="22"/>
          <w:szCs w:val="22"/>
        </w:rPr>
        <w:t xml:space="preserve"> di più insegnanti di sostegno, per avvicendamenti annuali ); è stato ben accettato dalla classe ……;  si sono avute difficoltà nelle relazioni interpersonali con i compagni, con gli insegnanti…..;  gli indirizzi didattici prescelti a livello di Consiglio di classe, sono stati i seguenti</w:t>
      </w:r>
      <w:r w:rsidR="00B268F7">
        <w:rPr>
          <w:sz w:val="22"/>
          <w:szCs w:val="22"/>
        </w:rPr>
        <w:t>:</w:t>
      </w:r>
    </w:p>
    <w:p w:rsidR="00B268F7" w:rsidRPr="00885B5E" w:rsidRDefault="00B268F7" w:rsidP="00885B5E">
      <w:pPr>
        <w:ind w:firstLine="708"/>
        <w:jc w:val="both"/>
        <w:rPr>
          <w:b/>
          <w:sz w:val="22"/>
          <w:szCs w:val="22"/>
        </w:rPr>
      </w:pPr>
      <w:r w:rsidRPr="00885B5E">
        <w:rPr>
          <w:b/>
          <w:sz w:val="22"/>
          <w:szCs w:val="22"/>
        </w:rPr>
        <w:t>Relativamente alle prove d’Esame, indicare:</w:t>
      </w:r>
    </w:p>
    <w:p w:rsidR="00B268F7" w:rsidRPr="00B268F7" w:rsidRDefault="00B268F7" w:rsidP="00B268F7">
      <w:pPr>
        <w:pStyle w:val="Paragrafoelenco"/>
        <w:numPr>
          <w:ilvl w:val="2"/>
          <w:numId w:val="10"/>
        </w:numPr>
        <w:tabs>
          <w:tab w:val="left" w:pos="4536"/>
        </w:tabs>
        <w:ind w:left="1134"/>
        <w:rPr>
          <w:sz w:val="22"/>
          <w:szCs w:val="22"/>
        </w:rPr>
      </w:pPr>
      <w:r>
        <w:rPr>
          <w:sz w:val="22"/>
          <w:szCs w:val="22"/>
        </w:rPr>
        <w:t xml:space="preserve">Se saranno </w:t>
      </w:r>
      <w:r w:rsidR="00885B5E">
        <w:rPr>
          <w:sz w:val="22"/>
          <w:szCs w:val="22"/>
        </w:rPr>
        <w:t>somministrate</w:t>
      </w:r>
      <w:r>
        <w:rPr>
          <w:sz w:val="22"/>
          <w:szCs w:val="22"/>
        </w:rPr>
        <w:t xml:space="preserve"> </w:t>
      </w:r>
      <w:r w:rsidRPr="00B268F7">
        <w:rPr>
          <w:sz w:val="22"/>
          <w:szCs w:val="22"/>
        </w:rPr>
        <w:t xml:space="preserve"> prove differenziate in sostituzione di quelle ordinarie; </w:t>
      </w:r>
    </w:p>
    <w:p w:rsidR="00B268F7" w:rsidRPr="00B268F7" w:rsidRDefault="00885B5E" w:rsidP="00B268F7">
      <w:pPr>
        <w:pStyle w:val="Paragrafoelenco"/>
        <w:numPr>
          <w:ilvl w:val="2"/>
          <w:numId w:val="10"/>
        </w:numPr>
        <w:tabs>
          <w:tab w:val="left" w:pos="4536"/>
        </w:tabs>
        <w:ind w:left="1134"/>
        <w:rPr>
          <w:sz w:val="22"/>
          <w:szCs w:val="22"/>
        </w:rPr>
      </w:pPr>
      <w:r>
        <w:rPr>
          <w:sz w:val="22"/>
          <w:szCs w:val="22"/>
        </w:rPr>
        <w:t xml:space="preserve">Se saranno somministrate </w:t>
      </w:r>
      <w:r w:rsidR="00B268F7" w:rsidRPr="00B268F7">
        <w:rPr>
          <w:sz w:val="22"/>
          <w:szCs w:val="22"/>
        </w:rPr>
        <w:t xml:space="preserve"> prove differenziate relative alla prova </w:t>
      </w:r>
      <w:r>
        <w:rPr>
          <w:sz w:val="22"/>
          <w:szCs w:val="22"/>
        </w:rPr>
        <w:t xml:space="preserve">Nazionale </w:t>
      </w:r>
      <w:r w:rsidR="00B268F7" w:rsidRPr="00B268F7">
        <w:rPr>
          <w:sz w:val="22"/>
          <w:szCs w:val="22"/>
        </w:rPr>
        <w:t xml:space="preserve">INVALSI; </w:t>
      </w:r>
    </w:p>
    <w:p w:rsidR="00B268F7" w:rsidRPr="00B268F7" w:rsidRDefault="00B268F7" w:rsidP="00B268F7">
      <w:pPr>
        <w:pStyle w:val="Paragrafoelenco"/>
        <w:numPr>
          <w:ilvl w:val="2"/>
          <w:numId w:val="10"/>
        </w:numPr>
        <w:tabs>
          <w:tab w:val="left" w:pos="4536"/>
        </w:tabs>
        <w:ind w:left="1134"/>
        <w:rPr>
          <w:sz w:val="22"/>
          <w:szCs w:val="22"/>
        </w:rPr>
      </w:pPr>
      <w:r w:rsidRPr="00B268F7">
        <w:rPr>
          <w:sz w:val="22"/>
          <w:szCs w:val="22"/>
        </w:rPr>
        <w:t>quali strumenti di calcolo sono consentiti durante la prova scritta di matematica.</w:t>
      </w:r>
    </w:p>
    <w:p w:rsidR="00B268F7" w:rsidRPr="00B268F7" w:rsidRDefault="00B268F7" w:rsidP="00B268F7">
      <w:pPr>
        <w:tabs>
          <w:tab w:val="left" w:pos="4536"/>
        </w:tabs>
        <w:ind w:left="774"/>
        <w:rPr>
          <w:sz w:val="22"/>
          <w:szCs w:val="22"/>
        </w:rPr>
      </w:pPr>
      <w:r w:rsidRPr="00B268F7">
        <w:rPr>
          <w:sz w:val="22"/>
          <w:szCs w:val="22"/>
        </w:rPr>
        <w:t xml:space="preserve">A tal fine, il Consiglio di classe definirà </w:t>
      </w:r>
      <w:r w:rsidR="00885B5E">
        <w:rPr>
          <w:sz w:val="22"/>
          <w:szCs w:val="22"/>
        </w:rPr>
        <w:t xml:space="preserve">nella Relazione </w:t>
      </w:r>
      <w:r w:rsidRPr="00B268F7">
        <w:rPr>
          <w:sz w:val="22"/>
          <w:szCs w:val="22"/>
        </w:rPr>
        <w:t>per ciascun candidato con disabilità intellettiva certificata i criteri per la predisposizione delle prove d’esame ordinarie e nazionali</w:t>
      </w:r>
      <w:r w:rsidR="00885B5E">
        <w:rPr>
          <w:sz w:val="22"/>
          <w:szCs w:val="22"/>
        </w:rPr>
        <w:t xml:space="preserve"> </w:t>
      </w:r>
      <w:r w:rsidRPr="00B268F7">
        <w:rPr>
          <w:sz w:val="22"/>
          <w:szCs w:val="22"/>
        </w:rPr>
        <w:t>nonché gli strumenti di calcolo consentiti durante la prova di matematica.</w:t>
      </w:r>
    </w:p>
    <w:p w:rsidR="00B82F1E" w:rsidRPr="00885B5E" w:rsidRDefault="00B268F7" w:rsidP="00885B5E">
      <w:pPr>
        <w:ind w:firstLine="708"/>
        <w:jc w:val="both"/>
        <w:rPr>
          <w:b/>
          <w:sz w:val="22"/>
          <w:szCs w:val="22"/>
        </w:rPr>
      </w:pPr>
      <w:r w:rsidRPr="00885B5E">
        <w:rPr>
          <w:b/>
          <w:sz w:val="22"/>
          <w:szCs w:val="22"/>
        </w:rPr>
        <w:lastRenderedPageBreak/>
        <w:t>Allegare: la Relazione dell’Insegnante di sostegno</w:t>
      </w:r>
    </w:p>
    <w:p w:rsidR="00B82F1E" w:rsidRDefault="00B82F1E">
      <w:pPr>
        <w:jc w:val="both"/>
        <w:rPr>
          <w:sz w:val="22"/>
          <w:szCs w:val="22"/>
        </w:rPr>
      </w:pPr>
    </w:p>
    <w:p w:rsidR="00B82F1E" w:rsidRDefault="00B82F1E" w:rsidP="00B82F1E">
      <w:pPr>
        <w:jc w:val="both"/>
        <w:rPr>
          <w:b/>
          <w:bCs/>
          <w:i/>
          <w:iCs/>
          <w:sz w:val="22"/>
          <w:szCs w:val="22"/>
        </w:rPr>
      </w:pPr>
      <w:r w:rsidRPr="00443BC4">
        <w:rPr>
          <w:b/>
          <w:bCs/>
          <w:i/>
          <w:iCs/>
          <w:sz w:val="22"/>
          <w:szCs w:val="22"/>
        </w:rPr>
        <w:t>Interventi particol</w:t>
      </w:r>
      <w:r>
        <w:rPr>
          <w:b/>
          <w:bCs/>
          <w:i/>
          <w:iCs/>
          <w:sz w:val="22"/>
          <w:szCs w:val="22"/>
        </w:rPr>
        <w:t>ari per alunni con DSA</w:t>
      </w:r>
    </w:p>
    <w:p w:rsidR="00802A68" w:rsidRDefault="00802A68" w:rsidP="00B82F1E">
      <w:pPr>
        <w:jc w:val="both"/>
        <w:rPr>
          <w:b/>
          <w:bCs/>
          <w:i/>
          <w:iCs/>
          <w:sz w:val="22"/>
          <w:szCs w:val="22"/>
        </w:rPr>
      </w:pPr>
    </w:p>
    <w:p w:rsidR="00885B5E" w:rsidRPr="00885B5E" w:rsidRDefault="00885B5E" w:rsidP="00885B5E">
      <w:pPr>
        <w:pStyle w:val="Paragrafoelenco"/>
        <w:numPr>
          <w:ilvl w:val="0"/>
          <w:numId w:val="9"/>
        </w:numPr>
        <w:jc w:val="both"/>
        <w:rPr>
          <w:sz w:val="22"/>
          <w:szCs w:val="22"/>
        </w:rPr>
      </w:pPr>
      <w:r w:rsidRPr="00885B5E">
        <w:rPr>
          <w:sz w:val="22"/>
          <w:szCs w:val="22"/>
        </w:rPr>
        <w:t>indicare sinteticamente gli interventi nei confronti degli alunni con DSA</w:t>
      </w:r>
      <w:r>
        <w:rPr>
          <w:sz w:val="22"/>
          <w:szCs w:val="22"/>
        </w:rPr>
        <w:t>;</w:t>
      </w:r>
    </w:p>
    <w:p w:rsidR="00885B5E" w:rsidRPr="00885B5E" w:rsidRDefault="00885B5E" w:rsidP="00885B5E">
      <w:pPr>
        <w:pStyle w:val="Paragrafoelenco"/>
        <w:numPr>
          <w:ilvl w:val="0"/>
          <w:numId w:val="9"/>
        </w:numPr>
        <w:tabs>
          <w:tab w:val="left" w:pos="4536"/>
        </w:tabs>
        <w:rPr>
          <w:sz w:val="22"/>
          <w:szCs w:val="22"/>
        </w:rPr>
      </w:pPr>
      <w:r>
        <w:rPr>
          <w:sz w:val="22"/>
          <w:szCs w:val="22"/>
        </w:rPr>
        <w:t xml:space="preserve">inserire nella Relazione un </w:t>
      </w:r>
      <w:r w:rsidRPr="00885B5E">
        <w:rPr>
          <w:sz w:val="22"/>
          <w:szCs w:val="22"/>
        </w:rPr>
        <w:t xml:space="preserve"> </w:t>
      </w:r>
      <w:r w:rsidRPr="00885B5E">
        <w:rPr>
          <w:sz w:val="22"/>
          <w:szCs w:val="22"/>
          <w:u w:val="single"/>
        </w:rPr>
        <w:t>prospetto analitico degli strumenti compensativi</w:t>
      </w:r>
      <w:r w:rsidRPr="00885B5E">
        <w:rPr>
          <w:sz w:val="22"/>
          <w:szCs w:val="22"/>
        </w:rPr>
        <w:t xml:space="preserve"> per gli alunni con </w:t>
      </w:r>
      <w:r>
        <w:rPr>
          <w:sz w:val="22"/>
          <w:szCs w:val="22"/>
        </w:rPr>
        <w:t>di</w:t>
      </w:r>
      <w:r w:rsidRPr="00885B5E">
        <w:rPr>
          <w:sz w:val="22"/>
          <w:szCs w:val="22"/>
        </w:rPr>
        <w:t>sturbo specifico dell’apprendimento;</w:t>
      </w:r>
    </w:p>
    <w:p w:rsidR="00885B5E" w:rsidRPr="00885B5E" w:rsidRDefault="00885B5E" w:rsidP="00885B5E">
      <w:pPr>
        <w:tabs>
          <w:tab w:val="left" w:pos="4536"/>
        </w:tabs>
        <w:ind w:left="360"/>
        <w:rPr>
          <w:rFonts w:ascii="Verdana" w:hAnsi="Verdana"/>
          <w:sz w:val="16"/>
          <w:szCs w:val="16"/>
        </w:rPr>
      </w:pPr>
    </w:p>
    <w:p w:rsidR="00B82F1E" w:rsidRDefault="00B82F1E" w:rsidP="00B82F1E">
      <w:pPr>
        <w:jc w:val="both"/>
        <w:rPr>
          <w:b/>
          <w:bCs/>
          <w:i/>
          <w:iCs/>
          <w:sz w:val="22"/>
          <w:szCs w:val="22"/>
        </w:rPr>
      </w:pPr>
    </w:p>
    <w:p w:rsidR="00B82F1E" w:rsidRDefault="00B82F1E" w:rsidP="00B82F1E">
      <w:pPr>
        <w:jc w:val="both"/>
        <w:rPr>
          <w:b/>
          <w:bCs/>
          <w:i/>
          <w:iCs/>
          <w:sz w:val="22"/>
          <w:szCs w:val="22"/>
        </w:rPr>
      </w:pPr>
      <w:r w:rsidRPr="00443BC4">
        <w:rPr>
          <w:b/>
          <w:bCs/>
          <w:i/>
          <w:iCs/>
          <w:sz w:val="22"/>
          <w:szCs w:val="22"/>
        </w:rPr>
        <w:t>Interventi particolari</w:t>
      </w:r>
      <w:r>
        <w:rPr>
          <w:b/>
          <w:bCs/>
          <w:i/>
          <w:iCs/>
          <w:sz w:val="22"/>
          <w:szCs w:val="22"/>
        </w:rPr>
        <w:t xml:space="preserve"> per alunni con altri BES</w:t>
      </w:r>
    </w:p>
    <w:p w:rsidR="00802A68" w:rsidRPr="00443BC4" w:rsidRDefault="00802A68" w:rsidP="00B82F1E">
      <w:pPr>
        <w:jc w:val="both"/>
        <w:rPr>
          <w:b/>
          <w:bCs/>
          <w:i/>
          <w:iCs/>
          <w:sz w:val="22"/>
          <w:szCs w:val="22"/>
        </w:rPr>
      </w:pPr>
    </w:p>
    <w:p w:rsidR="00885B5E" w:rsidRPr="00885B5E" w:rsidRDefault="00885B5E" w:rsidP="00885B5E">
      <w:pPr>
        <w:pStyle w:val="Paragrafoelenco"/>
        <w:numPr>
          <w:ilvl w:val="0"/>
          <w:numId w:val="9"/>
        </w:numPr>
        <w:jc w:val="both"/>
        <w:rPr>
          <w:sz w:val="22"/>
          <w:szCs w:val="22"/>
        </w:rPr>
      </w:pPr>
      <w:r w:rsidRPr="00885B5E">
        <w:rPr>
          <w:sz w:val="22"/>
          <w:szCs w:val="22"/>
        </w:rPr>
        <w:t xml:space="preserve">indicare sinteticamente gli interventi nei confronti degli alunni con </w:t>
      </w:r>
      <w:r>
        <w:rPr>
          <w:sz w:val="22"/>
          <w:szCs w:val="22"/>
        </w:rPr>
        <w:t>altri BES:</w:t>
      </w:r>
    </w:p>
    <w:p w:rsidR="00885B5E" w:rsidRPr="00885B5E" w:rsidRDefault="00885B5E" w:rsidP="00885B5E">
      <w:pPr>
        <w:pStyle w:val="Paragrafoelenco"/>
        <w:numPr>
          <w:ilvl w:val="0"/>
          <w:numId w:val="9"/>
        </w:numPr>
        <w:tabs>
          <w:tab w:val="left" w:pos="4536"/>
        </w:tabs>
        <w:rPr>
          <w:sz w:val="22"/>
          <w:szCs w:val="22"/>
        </w:rPr>
      </w:pPr>
      <w:r>
        <w:rPr>
          <w:sz w:val="22"/>
          <w:szCs w:val="22"/>
        </w:rPr>
        <w:t xml:space="preserve">inserire nella Relazione un </w:t>
      </w:r>
      <w:r w:rsidRPr="00885B5E">
        <w:rPr>
          <w:sz w:val="22"/>
          <w:szCs w:val="22"/>
        </w:rPr>
        <w:t xml:space="preserve"> </w:t>
      </w:r>
      <w:r w:rsidRPr="00885B5E">
        <w:rPr>
          <w:sz w:val="22"/>
          <w:szCs w:val="22"/>
          <w:u w:val="single"/>
        </w:rPr>
        <w:t>prospetto analitico degli strumenti compensativi</w:t>
      </w:r>
      <w:r w:rsidRPr="00885B5E">
        <w:rPr>
          <w:sz w:val="22"/>
          <w:szCs w:val="22"/>
        </w:rPr>
        <w:t xml:space="preserve"> per gli alunni con </w:t>
      </w:r>
      <w:r>
        <w:rPr>
          <w:sz w:val="22"/>
          <w:szCs w:val="22"/>
        </w:rPr>
        <w:t>altri BES.</w:t>
      </w:r>
    </w:p>
    <w:p w:rsidR="00B82F1E" w:rsidRDefault="00B82F1E" w:rsidP="00B82F1E">
      <w:pPr>
        <w:jc w:val="both"/>
        <w:rPr>
          <w:b/>
          <w:bCs/>
          <w:i/>
          <w:iCs/>
          <w:sz w:val="22"/>
          <w:szCs w:val="22"/>
        </w:rPr>
      </w:pPr>
    </w:p>
    <w:p w:rsidR="00443BC4" w:rsidRDefault="00443BC4">
      <w:pPr>
        <w:jc w:val="both"/>
        <w:rPr>
          <w:b/>
          <w:bCs/>
          <w:i/>
          <w:iCs/>
          <w:sz w:val="22"/>
          <w:szCs w:val="22"/>
        </w:rPr>
      </w:pPr>
      <w:r w:rsidRPr="00443BC4">
        <w:rPr>
          <w:b/>
          <w:bCs/>
          <w:i/>
          <w:iCs/>
          <w:sz w:val="22"/>
          <w:szCs w:val="22"/>
        </w:rPr>
        <w:t>Rapporti con le famiglie</w:t>
      </w:r>
    </w:p>
    <w:p w:rsidR="00443BC4" w:rsidRDefault="00443BC4">
      <w:pPr>
        <w:jc w:val="both"/>
        <w:rPr>
          <w:sz w:val="22"/>
          <w:szCs w:val="22"/>
        </w:rPr>
      </w:pPr>
    </w:p>
    <w:p w:rsidR="007E3823" w:rsidRDefault="007E3823" w:rsidP="007E3823">
      <w:pPr>
        <w:ind w:firstLine="708"/>
        <w:jc w:val="both"/>
        <w:rPr>
          <w:sz w:val="22"/>
          <w:szCs w:val="22"/>
        </w:rPr>
      </w:pPr>
      <w:r>
        <w:rPr>
          <w:sz w:val="22"/>
          <w:szCs w:val="22"/>
        </w:rPr>
        <w:t>Indicare le modalità</w:t>
      </w:r>
    </w:p>
    <w:p w:rsidR="007E3823" w:rsidRPr="00443BC4" w:rsidRDefault="007E3823">
      <w:pPr>
        <w:jc w:val="both"/>
        <w:rPr>
          <w:sz w:val="22"/>
          <w:szCs w:val="22"/>
        </w:rPr>
      </w:pPr>
    </w:p>
    <w:p w:rsidR="00443BC4" w:rsidRPr="00443BC4" w:rsidRDefault="00443BC4">
      <w:pPr>
        <w:jc w:val="both"/>
        <w:rPr>
          <w:sz w:val="22"/>
          <w:szCs w:val="22"/>
        </w:rPr>
      </w:pPr>
      <w:r w:rsidRPr="00443BC4">
        <w:rPr>
          <w:sz w:val="22"/>
          <w:szCs w:val="22"/>
        </w:rPr>
        <w:t>La presente Relazione viene approvata, all'unanimità, nella seduta del ………..</w:t>
      </w:r>
    </w:p>
    <w:p w:rsidR="00443BC4" w:rsidRPr="00443BC4" w:rsidRDefault="00443BC4">
      <w:pPr>
        <w:jc w:val="both"/>
        <w:rPr>
          <w:sz w:val="22"/>
          <w:szCs w:val="22"/>
        </w:rPr>
      </w:pPr>
    </w:p>
    <w:p w:rsidR="00443BC4" w:rsidRPr="00443BC4" w:rsidRDefault="00443BC4">
      <w:pPr>
        <w:jc w:val="both"/>
        <w:rPr>
          <w:sz w:val="22"/>
          <w:szCs w:val="22"/>
        </w:rPr>
      </w:pPr>
      <w:r w:rsidRPr="00443BC4">
        <w:rPr>
          <w:sz w:val="22"/>
          <w:szCs w:val="22"/>
        </w:rPr>
        <w:tab/>
      </w:r>
      <w:r w:rsidRPr="00443BC4">
        <w:rPr>
          <w:sz w:val="22"/>
          <w:szCs w:val="22"/>
        </w:rPr>
        <w:tab/>
      </w:r>
      <w:r w:rsidRPr="00443BC4">
        <w:rPr>
          <w:sz w:val="22"/>
          <w:szCs w:val="22"/>
        </w:rPr>
        <w:tab/>
      </w:r>
      <w:r w:rsidRPr="00443BC4">
        <w:rPr>
          <w:sz w:val="22"/>
          <w:szCs w:val="22"/>
        </w:rPr>
        <w:tab/>
      </w:r>
      <w:r w:rsidRPr="00443BC4">
        <w:rPr>
          <w:sz w:val="22"/>
          <w:szCs w:val="22"/>
        </w:rPr>
        <w:tab/>
      </w:r>
      <w:r w:rsidRPr="00443BC4">
        <w:rPr>
          <w:sz w:val="22"/>
          <w:szCs w:val="22"/>
        </w:rPr>
        <w:tab/>
      </w:r>
      <w:r w:rsidRPr="00443BC4">
        <w:rPr>
          <w:sz w:val="22"/>
          <w:szCs w:val="22"/>
        </w:rPr>
        <w:tab/>
        <w:t>I Componenti il C. di classe</w:t>
      </w:r>
    </w:p>
    <w:p w:rsidR="00443BC4" w:rsidRPr="00443BC4" w:rsidRDefault="00443BC4">
      <w:pPr>
        <w:jc w:val="both"/>
        <w:rPr>
          <w:sz w:val="22"/>
          <w:szCs w:val="22"/>
        </w:rPr>
      </w:pPr>
    </w:p>
    <w:p w:rsidR="00443BC4" w:rsidRPr="00443BC4" w:rsidRDefault="00443BC4" w:rsidP="00443BC4">
      <w:pPr>
        <w:jc w:val="both"/>
        <w:rPr>
          <w:sz w:val="22"/>
          <w:szCs w:val="22"/>
        </w:rPr>
      </w:pPr>
    </w:p>
    <w:sectPr w:rsidR="00443BC4" w:rsidRPr="00443BC4" w:rsidSect="00802A68">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2948"/>
    <w:multiLevelType w:val="hybridMultilevel"/>
    <w:tmpl w:val="C3C85C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6E67945"/>
    <w:multiLevelType w:val="hybridMultilevel"/>
    <w:tmpl w:val="61187548"/>
    <w:lvl w:ilvl="0" w:tplc="0410000B">
      <w:start w:val="1"/>
      <w:numFmt w:val="bullet"/>
      <w:lvlText w:val=""/>
      <w:lvlJc w:val="left"/>
      <w:pPr>
        <w:tabs>
          <w:tab w:val="num" w:pos="1140"/>
        </w:tabs>
        <w:ind w:left="1140" w:hanging="360"/>
      </w:pPr>
      <w:rPr>
        <w:rFonts w:ascii="Wingdings" w:hAnsi="Wingdings"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2">
    <w:nsid w:val="2EC62453"/>
    <w:multiLevelType w:val="hybridMultilevel"/>
    <w:tmpl w:val="58006C6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4D34177"/>
    <w:multiLevelType w:val="hybridMultilevel"/>
    <w:tmpl w:val="48C8AA10"/>
    <w:lvl w:ilvl="0" w:tplc="0410000B">
      <w:start w:val="1"/>
      <w:numFmt w:val="bullet"/>
      <w:lvlText w:val=""/>
      <w:lvlJc w:val="left"/>
      <w:pPr>
        <w:tabs>
          <w:tab w:val="num" w:pos="1420"/>
        </w:tabs>
        <w:ind w:left="1420" w:hanging="360"/>
      </w:pPr>
      <w:rPr>
        <w:rFonts w:ascii="Wingdings" w:hAnsi="Wingdings" w:hint="default"/>
      </w:rPr>
    </w:lvl>
    <w:lvl w:ilvl="1" w:tplc="04100003" w:tentative="1">
      <w:start w:val="1"/>
      <w:numFmt w:val="bullet"/>
      <w:lvlText w:val="o"/>
      <w:lvlJc w:val="left"/>
      <w:pPr>
        <w:tabs>
          <w:tab w:val="num" w:pos="2140"/>
        </w:tabs>
        <w:ind w:left="2140" w:hanging="360"/>
      </w:pPr>
      <w:rPr>
        <w:rFonts w:ascii="Courier New" w:hAnsi="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4">
    <w:nsid w:val="3C8A3BAF"/>
    <w:multiLevelType w:val="hybridMultilevel"/>
    <w:tmpl w:val="555CFCC4"/>
    <w:lvl w:ilvl="0" w:tplc="0410000F">
      <w:start w:val="1"/>
      <w:numFmt w:val="decimal"/>
      <w:lvlText w:val="%1."/>
      <w:lvlJc w:val="left"/>
      <w:pPr>
        <w:tabs>
          <w:tab w:val="num" w:pos="720"/>
        </w:tabs>
        <w:ind w:left="720" w:hanging="360"/>
      </w:pPr>
    </w:lvl>
    <w:lvl w:ilvl="1" w:tplc="8AB839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6A45522"/>
    <w:multiLevelType w:val="hybridMultilevel"/>
    <w:tmpl w:val="CD167E8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8750A0D2">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E06844"/>
    <w:multiLevelType w:val="hybridMultilevel"/>
    <w:tmpl w:val="61187548"/>
    <w:lvl w:ilvl="0" w:tplc="0410000F">
      <w:start w:val="1"/>
      <w:numFmt w:val="decimal"/>
      <w:lvlText w:val="%1."/>
      <w:lvlJc w:val="left"/>
      <w:pPr>
        <w:tabs>
          <w:tab w:val="num" w:pos="1140"/>
        </w:tabs>
        <w:ind w:left="1140" w:hanging="360"/>
      </w:p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7">
    <w:nsid w:val="5C667995"/>
    <w:multiLevelType w:val="hybridMultilevel"/>
    <w:tmpl w:val="6A5CE6B0"/>
    <w:lvl w:ilvl="0" w:tplc="240AE5B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B73FC8"/>
    <w:multiLevelType w:val="hybridMultilevel"/>
    <w:tmpl w:val="27AC632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7590B23"/>
    <w:multiLevelType w:val="hybridMultilevel"/>
    <w:tmpl w:val="0318098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7C301C6"/>
    <w:multiLevelType w:val="hybridMultilevel"/>
    <w:tmpl w:val="6DACD0DC"/>
    <w:lvl w:ilvl="0" w:tplc="6890E8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6"/>
  </w:num>
  <w:num w:numId="5">
    <w:abstractNumId w:val="3"/>
  </w:num>
  <w:num w:numId="6">
    <w:abstractNumId w:val="8"/>
  </w:num>
  <w:num w:numId="7">
    <w:abstractNumId w:val="2"/>
  </w:num>
  <w:num w:numId="8">
    <w:abstractNumId w:val="4"/>
  </w:num>
  <w:num w:numId="9">
    <w:abstractNumId w:val="7"/>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noPunctuationKerning/>
  <w:characterSpacingControl w:val="doNotCompress"/>
  <w:compat/>
  <w:rsids>
    <w:rsidRoot w:val="00443BC4"/>
    <w:rsid w:val="00077ADF"/>
    <w:rsid w:val="00146B37"/>
    <w:rsid w:val="00297EEF"/>
    <w:rsid w:val="002A7F6C"/>
    <w:rsid w:val="002E0900"/>
    <w:rsid w:val="00443BC4"/>
    <w:rsid w:val="00520096"/>
    <w:rsid w:val="005C3D8B"/>
    <w:rsid w:val="007A1D2F"/>
    <w:rsid w:val="007E3823"/>
    <w:rsid w:val="00802A68"/>
    <w:rsid w:val="00885B5E"/>
    <w:rsid w:val="00B268F7"/>
    <w:rsid w:val="00B82F1E"/>
    <w:rsid w:val="00E619EA"/>
    <w:rsid w:val="00ED580B"/>
    <w:rsid w:val="00FE5F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2009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7E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3285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ESAMI DI LICENZA MEDIA</vt:lpstr>
    </vt:vector>
  </TitlesOfParts>
  <Company>Nostro</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LICENZA MEDIA</dc:title>
  <dc:creator>Preside  Prof. Dr. Romano Filippo</dc:creator>
  <cp:lastModifiedBy>Alessandro</cp:lastModifiedBy>
  <cp:revision>4</cp:revision>
  <cp:lastPrinted>2001-09-05T07:33:00Z</cp:lastPrinted>
  <dcterms:created xsi:type="dcterms:W3CDTF">2016-05-16T14:30:00Z</dcterms:created>
  <dcterms:modified xsi:type="dcterms:W3CDTF">2016-05-18T12:18:00Z</dcterms:modified>
</cp:coreProperties>
</file>